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C166B1">
        <w:rPr>
          <w:rFonts w:ascii="仿宋" w:eastAsia="仿宋" w:hAnsi="仿宋" w:hint="eastAsia"/>
          <w:sz w:val="32"/>
          <w:szCs w:val="32"/>
        </w:rPr>
        <w:t>、</w:t>
      </w:r>
    </w:p>
    <w:p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8668AA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8668AA" w:rsidRPr="00C72579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B3384C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B3384C">
              <w:rPr>
                <w:rFonts w:ascii="仿宋" w:eastAsia="仿宋" w:hAnsi="仿宋" w:hint="eastAsia"/>
                <w:sz w:val="22"/>
                <w:szCs w:val="21"/>
              </w:rPr>
              <w:t>13121527889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8668AA" w:rsidRPr="00C72579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668AA" w:rsidRPr="00C72579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4"/>
                <w:szCs w:val="21"/>
              </w:rPr>
              <w:t>我单位同意参加“</w:t>
            </w:r>
            <w:r w:rsidR="008772B0">
              <w:rPr>
                <w:rFonts w:ascii="仿宋" w:eastAsia="仿宋" w:hAnsi="仿宋" w:hint="eastAsia"/>
                <w:sz w:val="24"/>
                <w:szCs w:val="21"/>
              </w:rPr>
              <w:t>2020中国水资源高效利用与节水技术论坛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”</w:t>
            </w:r>
          </w:p>
          <w:p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2020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8668AA" w:rsidRPr="00C72579" w:rsidRDefault="008668AA" w:rsidP="00113765">
            <w:pPr>
              <w:tabs>
                <w:tab w:val="center" w:pos="3592"/>
              </w:tabs>
              <w:ind w:leftChars="156" w:left="5353" w:hangingChars="2275" w:hanging="5025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 w:rsidR="00113765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bookmarkStart w:id="1" w:name="_GoBack"/>
            <w:bookmarkEnd w:id="1"/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113765"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8668AA" w:rsidRPr="00C72579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8668AA" w:rsidRPr="00C72579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8668AA" w:rsidRPr="00C72579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</w:t>
            </w:r>
            <w:r w:rsidR="00B3384C">
              <w:rPr>
                <w:rFonts w:ascii="仿宋" w:eastAsia="仿宋" w:hAnsi="仿宋" w:hint="eastAsia"/>
                <w:szCs w:val="21"/>
              </w:rPr>
              <w:t>16</w:t>
            </w:r>
            <w:r w:rsidRPr="00C72579">
              <w:rPr>
                <w:rFonts w:ascii="仿宋" w:eastAsia="仿宋" w:hAnsi="仿宋" w:hint="eastAsia"/>
                <w:szCs w:val="21"/>
              </w:rPr>
              <w:t>00</w:t>
            </w:r>
            <w:r w:rsidR="00B6557C">
              <w:rPr>
                <w:rFonts w:ascii="仿宋" w:eastAsia="仿宋" w:hAnsi="仿宋" w:hint="eastAsia"/>
                <w:szCs w:val="21"/>
              </w:rPr>
              <w:t>元</w:t>
            </w:r>
            <w:r w:rsidRPr="00C72579">
              <w:rPr>
                <w:rFonts w:ascii="仿宋" w:eastAsia="仿宋" w:hAnsi="仿宋" w:hint="eastAsia"/>
                <w:szCs w:val="21"/>
              </w:rPr>
              <w:t>/人、企业单位1800</w:t>
            </w:r>
            <w:r w:rsidR="00B6557C">
              <w:rPr>
                <w:rFonts w:ascii="仿宋" w:eastAsia="仿宋" w:hAnsi="仿宋" w:hint="eastAsia"/>
                <w:szCs w:val="21"/>
              </w:rPr>
              <w:t>元</w:t>
            </w:r>
            <w:r w:rsidRPr="00C72579">
              <w:rPr>
                <w:rFonts w:ascii="仿宋" w:eastAsia="仿宋" w:hAnsi="仿宋" w:hint="eastAsia"/>
                <w:szCs w:val="21"/>
              </w:rPr>
              <w:t>/人。住宿、交通费用需自理。</w:t>
            </w:r>
          </w:p>
          <w:p w:rsidR="008668AA" w:rsidRPr="00C72579" w:rsidRDefault="008668AA" w:rsidP="0061036D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</w:tbl>
    <w:bookmarkEnd w:id="0"/>
    <w:p w:rsidR="00E90E05" w:rsidRPr="00C72579" w:rsidRDefault="00003A6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邮箱：</w:t>
      </w:r>
      <w:r w:rsidR="00C857CC">
        <w:rPr>
          <w:rFonts w:ascii="仿宋" w:eastAsia="仿宋" w:hAnsi="仿宋" w:hint="eastAsia"/>
        </w:rPr>
        <w:t>szy</w:t>
      </w:r>
      <w:r>
        <w:rPr>
          <w:rFonts w:ascii="仿宋" w:eastAsia="仿宋" w:hAnsi="仿宋" w:hint="eastAsia"/>
        </w:rPr>
        <w:t>@sinowbs.org</w:t>
      </w:r>
    </w:p>
    <w:sectPr w:rsidR="00E90E05" w:rsidRPr="00C72579" w:rsidSect="0061036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1E" w:rsidRDefault="0025511E" w:rsidP="006A7420">
      <w:pPr>
        <w:rPr>
          <w:rFonts w:hint="eastAsia"/>
        </w:rPr>
      </w:pPr>
      <w:r>
        <w:separator/>
      </w:r>
    </w:p>
  </w:endnote>
  <w:endnote w:type="continuationSeparator" w:id="0">
    <w:p w:rsidR="0025511E" w:rsidRDefault="0025511E" w:rsidP="006A7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P22Mone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1E" w:rsidRDefault="0025511E" w:rsidP="006A7420">
      <w:pPr>
        <w:rPr>
          <w:rFonts w:hint="eastAsia"/>
        </w:rPr>
      </w:pPr>
      <w:r>
        <w:separator/>
      </w:r>
    </w:p>
  </w:footnote>
  <w:footnote w:type="continuationSeparator" w:id="0">
    <w:p w:rsidR="0025511E" w:rsidRDefault="0025511E" w:rsidP="006A74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A6F"/>
    <w:rsid w:val="00080E25"/>
    <w:rsid w:val="00113765"/>
    <w:rsid w:val="00136962"/>
    <w:rsid w:val="0025511E"/>
    <w:rsid w:val="00294EF2"/>
    <w:rsid w:val="00315C90"/>
    <w:rsid w:val="00363A64"/>
    <w:rsid w:val="00393371"/>
    <w:rsid w:val="003C69F5"/>
    <w:rsid w:val="004E4155"/>
    <w:rsid w:val="005574D2"/>
    <w:rsid w:val="005B3993"/>
    <w:rsid w:val="0061036D"/>
    <w:rsid w:val="006A7420"/>
    <w:rsid w:val="006E5889"/>
    <w:rsid w:val="007172EC"/>
    <w:rsid w:val="008668AA"/>
    <w:rsid w:val="008772B0"/>
    <w:rsid w:val="008A6261"/>
    <w:rsid w:val="009B4AD3"/>
    <w:rsid w:val="00A0445F"/>
    <w:rsid w:val="00A32EC8"/>
    <w:rsid w:val="00B3384C"/>
    <w:rsid w:val="00B6557C"/>
    <w:rsid w:val="00C166B1"/>
    <w:rsid w:val="00C72579"/>
    <w:rsid w:val="00C857CC"/>
    <w:rsid w:val="00CF1670"/>
    <w:rsid w:val="00D25480"/>
    <w:rsid w:val="00E90E05"/>
    <w:rsid w:val="00E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FF14-AF3D-437C-A79C-4FFB1CF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2020-09-29T03:28:00Z</dcterms:created>
  <dcterms:modified xsi:type="dcterms:W3CDTF">2020-10-20T17:03:00Z</dcterms:modified>
</cp:coreProperties>
</file>